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3B33C" w14:textId="77777777" w:rsidR="0015615E" w:rsidRDefault="0015615E" w:rsidP="004136C5">
      <w:pPr>
        <w:jc w:val="center"/>
        <w:rPr>
          <w:sz w:val="24"/>
          <w:szCs w:val="20"/>
          <w:u w:val="single"/>
        </w:rPr>
      </w:pPr>
    </w:p>
    <w:p w14:paraId="40F9EC79" w14:textId="28494875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  <w:r w:rsidR="00942745">
        <w:rPr>
          <w:sz w:val="24"/>
          <w:szCs w:val="20"/>
          <w:u w:val="single"/>
        </w:rPr>
        <w:t xml:space="preserve"> 2024</w:t>
      </w:r>
      <w:bookmarkStart w:id="0" w:name="_GoBack"/>
      <w:bookmarkEnd w:id="0"/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8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456AF13F" w:rsidR="00C01373" w:rsidRPr="00052FE3" w:rsidRDefault="00C01373" w:rsidP="00E6485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E6485B">
              <w:rPr>
                <w:i/>
                <w:iCs/>
                <w:sz w:val="20"/>
                <w:szCs w:val="20"/>
              </w:rPr>
              <w:t>bzw.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7EB3163C" w:rsidR="00C01373" w:rsidRPr="00052FE3" w:rsidRDefault="001E3433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7008AAEE" w:rsidR="00C01373" w:rsidRPr="00052FE3" w:rsidRDefault="00E6485B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Detaillierte 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C01373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C01373" w:rsidRPr="00052FE3" w:rsidRDefault="00C01373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Kosten</w:t>
            </w:r>
            <w:r w:rsidR="00B848FF" w:rsidRPr="00052FE3">
              <w:rPr>
                <w:b/>
                <w:bCs/>
                <w:sz w:val="20"/>
                <w:szCs w:val="20"/>
              </w:rPr>
              <w:t>- und Finanzierungs</w:t>
            </w:r>
            <w:r w:rsidRPr="00052FE3">
              <w:rPr>
                <w:b/>
                <w:bCs/>
                <w:sz w:val="20"/>
                <w:szCs w:val="20"/>
              </w:rPr>
              <w:t>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B848FF" w:rsidRPr="00052FE3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B848FF" w:rsidRPr="00160932" w:rsidRDefault="00B848FF" w:rsidP="00CC7998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B848FF" w:rsidRPr="00052FE3" w:rsidRDefault="00B848FF" w:rsidP="00E00E2F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01373" w:rsidRPr="00052FE3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2BDCEEEA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Förderfähige Ausgaben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 (max.</w:t>
                  </w:r>
                  <w:r w:rsidR="00160932">
                    <w:rPr>
                      <w:sz w:val="20"/>
                      <w:szCs w:val="20"/>
                    </w:rPr>
                    <w:t xml:space="preserve"> </w:t>
                  </w:r>
                  <w:r w:rsidR="00876CEB" w:rsidRPr="00052FE3">
                    <w:rPr>
                      <w:sz w:val="20"/>
                      <w:szCs w:val="20"/>
                    </w:rPr>
                    <w:t>20.000 €)</w:t>
                  </w:r>
                  <w:r w:rsidR="006B70A6">
                    <w:rPr>
                      <w:sz w:val="20"/>
                      <w:szCs w:val="20"/>
                    </w:rPr>
                    <w:t>, netto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547A6E51" w:rsidR="00C01373" w:rsidRPr="00160932" w:rsidRDefault="00C01373" w:rsidP="00CC7998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 xml:space="preserve">Kosten der </w:t>
                  </w:r>
                  <w:r w:rsidR="00496D5C" w:rsidRPr="00160932">
                    <w:rPr>
                      <w:sz w:val="20"/>
                      <w:szCs w:val="20"/>
                      <w:u w:val="single"/>
                    </w:rPr>
                    <w:t xml:space="preserve">einzelnen </w:t>
                  </w:r>
                  <w:r w:rsidRPr="00160932">
                    <w:rPr>
                      <w:sz w:val="20"/>
                      <w:szCs w:val="20"/>
                      <w:u w:val="single"/>
                    </w:rPr>
                    <w:t>Maßnahmen</w:t>
                  </w:r>
                  <w:r w:rsidR="0036769E">
                    <w:rPr>
                      <w:sz w:val="20"/>
                      <w:szCs w:val="20"/>
                      <w:u w:val="single"/>
                    </w:rPr>
                    <w:t xml:space="preserve">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C01373" w:rsidRPr="00160932" w:rsidRDefault="00C01373" w:rsidP="00CC799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 xml:space="preserve">ggf. weitere </w:t>
                  </w:r>
                  <w:proofErr w:type="spellStart"/>
                  <w:r w:rsidRPr="00052FE3">
                    <w:rPr>
                      <w:sz w:val="20"/>
                      <w:szCs w:val="20"/>
                    </w:rPr>
                    <w:t>Kofinanzierung</w:t>
                  </w:r>
                  <w:proofErr w:type="spellEnd"/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C01373" w:rsidRPr="00BE19C4" w:rsidRDefault="00C01373" w:rsidP="00CC7998">
            <w:pPr>
              <w:rPr>
                <w:sz w:val="20"/>
                <w:szCs w:val="20"/>
              </w:rPr>
            </w:pPr>
            <w:r w:rsidRPr="00BE19C4">
              <w:rPr>
                <w:b/>
                <w:bCs/>
                <w:sz w:val="20"/>
                <w:szCs w:val="20"/>
              </w:rPr>
              <w:t>Erwartete nachhaltige Wirkung</w:t>
            </w:r>
            <w:r w:rsidR="008A1199" w:rsidRPr="00BE19C4">
              <w:rPr>
                <w:b/>
                <w:bCs/>
                <w:sz w:val="20"/>
                <w:szCs w:val="20"/>
              </w:rPr>
              <w:t xml:space="preserve"> für die Region </w:t>
            </w:r>
          </w:p>
          <w:p w14:paraId="16A7BAC5" w14:textId="186E51B7" w:rsidR="00876CEB" w:rsidRPr="00052FE3" w:rsidRDefault="00076605" w:rsidP="0007660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="00876CEB"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 w:rsidR="00397CC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 w:rsidR="0073073A"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C01373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C01373" w:rsidRPr="00052FE3" w:rsidRDefault="00C01373" w:rsidP="00E3498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C01373" w:rsidRPr="00052FE3" w:rsidRDefault="00527F15" w:rsidP="00527F15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 w:rsidR="0031199B"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373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204BB" w14:textId="77777777" w:rsidR="006B70A6" w:rsidRDefault="006B70A6" w:rsidP="00EE5CB2">
            <w:pPr>
              <w:rPr>
                <w:b/>
                <w:bCs/>
                <w:sz w:val="20"/>
                <w:szCs w:val="20"/>
              </w:rPr>
            </w:pPr>
          </w:p>
          <w:p w14:paraId="7C4AEA5D" w14:textId="55C6589B" w:rsidR="00397CC5" w:rsidRPr="00EE5CB2" w:rsidRDefault="00527F15" w:rsidP="00EE5CB2">
            <w:pPr>
              <w:rPr>
                <w:rStyle w:val="Platzhaltertext1"/>
                <w:rFonts w:cs="Arial"/>
                <w:color w:val="auto"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15F15360" w14:textId="29819FF1" w:rsidR="00EE5CB2" w:rsidRPr="00052FE3" w:rsidRDefault="00EE5CB2" w:rsidP="00D97121">
            <w:pPr>
              <w:shd w:val="clear" w:color="auto" w:fill="FFFFFF"/>
              <w:spacing w:before="100" w:beforeAutospacing="1" w:after="120" w:line="240" w:lineRule="auto"/>
              <w:rPr>
                <w:color w:val="000000"/>
                <w:sz w:val="20"/>
                <w:szCs w:val="20"/>
              </w:rPr>
            </w:pPr>
            <w:r w:rsidRPr="00C345AF">
              <w:rPr>
                <w:b/>
                <w:color w:val="000000"/>
                <w:sz w:val="20"/>
                <w:szCs w:val="20"/>
              </w:rPr>
              <w:t>Entscheidungskriterien</w:t>
            </w:r>
            <w:r w:rsidRPr="00052FE3">
              <w:rPr>
                <w:color w:val="000000"/>
                <w:sz w:val="20"/>
                <w:szCs w:val="20"/>
              </w:rPr>
              <w:t xml:space="preserve"> für die Auswahl der geförderten Kleinprojekte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6EF486DF" w14:textId="73B293F6" w:rsidR="00BE19C4" w:rsidRPr="00BE19C4" w:rsidRDefault="00BE19C4" w:rsidP="002F594E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BE19C4">
              <w:rPr>
                <w:b/>
                <w:color w:val="000000"/>
                <w:sz w:val="20"/>
                <w:szCs w:val="20"/>
              </w:rPr>
              <w:t>Leistet einen Beitrag zum Auf- und Ausbau regionaler Bio-Wertschöpfungsketten</w:t>
            </w:r>
          </w:p>
          <w:p w14:paraId="24E33656" w14:textId="4E9AC46B" w:rsidR="00BE19C4" w:rsidRPr="002F594E" w:rsidRDefault="00BE19C4" w:rsidP="002F594E">
            <w:pPr>
              <w:pStyle w:val="Listenabsatz"/>
              <w:numPr>
                <w:ilvl w:val="1"/>
                <w:numId w:val="22"/>
              </w:numPr>
              <w:shd w:val="clear" w:color="auto" w:fill="FFFFFF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2F594E">
              <w:rPr>
                <w:b/>
                <w:color w:val="000000"/>
                <w:sz w:val="20"/>
                <w:szCs w:val="20"/>
              </w:rPr>
              <w:t>oder/und</w:t>
            </w:r>
          </w:p>
          <w:p w14:paraId="3B60071D" w14:textId="6559DE62" w:rsidR="002F594E" w:rsidRPr="002F594E" w:rsidRDefault="00BE19C4" w:rsidP="002F594E">
            <w:pPr>
              <w:pStyle w:val="Listenabsatz"/>
              <w:numPr>
                <w:ilvl w:val="1"/>
                <w:numId w:val="22"/>
              </w:numPr>
              <w:shd w:val="clear" w:color="auto" w:fill="FFFFFF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2F594E">
              <w:rPr>
                <w:b/>
                <w:color w:val="000000"/>
                <w:sz w:val="20"/>
                <w:szCs w:val="20"/>
              </w:rPr>
              <w:t>Leistet einen Beitrag zur Bewusstseinsbildung für regionale Bio-Lebensmittel</w:t>
            </w:r>
          </w:p>
          <w:p w14:paraId="0E1D9A57" w14:textId="38AC0C48" w:rsidR="00C345AF" w:rsidRPr="002F594E" w:rsidRDefault="00BE19C4" w:rsidP="002F594E">
            <w:pPr>
              <w:pStyle w:val="Listenabsatz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 w:rsidRPr="002F594E">
              <w:rPr>
                <w:b/>
                <w:color w:val="000000"/>
                <w:sz w:val="20"/>
                <w:szCs w:val="20"/>
              </w:rPr>
              <w:t>Leistet einen Beitrag zu den </w:t>
            </w:r>
            <w:hyperlink r:id="rId9" w:history="1">
              <w:r w:rsidRPr="002F594E">
                <w:rPr>
                  <w:b/>
                  <w:color w:val="000000"/>
                  <w:sz w:val="20"/>
                  <w:szCs w:val="20"/>
                </w:rPr>
                <w:t>Entwicklungszielen</w:t>
              </w:r>
            </w:hyperlink>
            <w:r w:rsidRPr="002F594E">
              <w:rPr>
                <w:b/>
                <w:color w:val="000000"/>
                <w:sz w:val="20"/>
                <w:szCs w:val="20"/>
              </w:rPr>
              <w:t>* der Öko-Modellregion</w:t>
            </w:r>
          </w:p>
          <w:p w14:paraId="7A144F53" w14:textId="3C0B0723" w:rsidR="00BE19C4" w:rsidRPr="00BE19C4" w:rsidRDefault="00BE19C4" w:rsidP="002F594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Leistet einen </w:t>
            </w:r>
            <w:r w:rsidRPr="00BE19C4">
              <w:rPr>
                <w:color w:val="000000"/>
                <w:sz w:val="20"/>
                <w:szCs w:val="20"/>
              </w:rPr>
              <w:t>Beitrag zur Verbesserung der regionalen Versorgung mit Bio-Lebensmitteln</w:t>
            </w:r>
          </w:p>
          <w:p w14:paraId="7834102B" w14:textId="77777777" w:rsidR="00BE19C4" w:rsidRPr="00BE19C4" w:rsidRDefault="00BE19C4" w:rsidP="002F594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Fördert die Vernetzung und Zusammenarbeit</w:t>
            </w:r>
          </w:p>
          <w:p w14:paraId="005D4CEB" w14:textId="5F78E58D" w:rsidR="00BE19C4" w:rsidRPr="00BE19C4" w:rsidRDefault="00BE19C4" w:rsidP="002F594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Leistet einen </w:t>
            </w:r>
            <w:r w:rsidRPr="00BE19C4">
              <w:rPr>
                <w:color w:val="000000"/>
                <w:sz w:val="20"/>
                <w:szCs w:val="20"/>
              </w:rPr>
              <w:t>Beitrag zur Bewusstseinsbildung für Akteure regionaler Bio-Wertschöpfungsketten und zeigt die Vorteile des Ökolandbaus auf</w:t>
            </w:r>
          </w:p>
          <w:p w14:paraId="165C7A43" w14:textId="23ABC1D9" w:rsidR="00BE19C4" w:rsidRDefault="00BE19C4" w:rsidP="002F594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Weist einen innovativen Charakter für die Region auf</w:t>
            </w:r>
          </w:p>
          <w:p w14:paraId="0F3871EF" w14:textId="403EC30D" w:rsidR="00BE19C4" w:rsidRDefault="00BE19C4" w:rsidP="00BE19C4">
            <w:pPr>
              <w:shd w:val="clear" w:color="auto" w:fill="FFFFFF"/>
              <w:spacing w:before="100" w:beforeAutospacing="1" w:line="240" w:lineRule="auto"/>
              <w:rPr>
                <w:i/>
                <w:color w:val="000000"/>
                <w:sz w:val="18"/>
                <w:szCs w:val="18"/>
              </w:rPr>
            </w:pPr>
            <w:r w:rsidRPr="00BE19C4">
              <w:rPr>
                <w:i/>
                <w:color w:val="000000"/>
                <w:sz w:val="18"/>
                <w:szCs w:val="18"/>
              </w:rPr>
              <w:t xml:space="preserve">Die Pflichtkriterien 1 und 2 müssen mit mindestens einem Punkt bewertet werden, ansonsten ist das Projekt nicht förderfähig. Pro Kriterium sind maximal 3 Punkte erreichbar. Maximal sind 18 Punkte erreichbar. Die erforderliche Mindestpunktzahl beträgt 9 Punkte. </w:t>
            </w:r>
          </w:p>
          <w:p w14:paraId="42CDB2D9" w14:textId="77777777" w:rsidR="002F594E" w:rsidRPr="002F594E" w:rsidRDefault="002F594E" w:rsidP="00BE19C4">
            <w:pPr>
              <w:shd w:val="clear" w:color="auto" w:fill="FFFFFF"/>
              <w:spacing w:before="100" w:beforeAutospacing="1" w:line="240" w:lineRule="auto"/>
              <w:rPr>
                <w:i/>
                <w:color w:val="000000"/>
                <w:sz w:val="2"/>
                <w:szCs w:val="2"/>
              </w:rPr>
            </w:pPr>
          </w:p>
          <w:p w14:paraId="29BA41DB" w14:textId="77777777" w:rsidR="00EE5CB2" w:rsidRPr="002F594E" w:rsidRDefault="00EE5CB2" w:rsidP="00EE5CB2">
            <w:pPr>
              <w:spacing w:line="240" w:lineRule="auto"/>
              <w:rPr>
                <w:i/>
                <w:sz w:val="8"/>
                <w:szCs w:val="8"/>
              </w:rPr>
            </w:pPr>
          </w:p>
          <w:p w14:paraId="3428B6CE" w14:textId="0E0FD565" w:rsidR="00D97121" w:rsidRPr="0036769E" w:rsidRDefault="0036769E" w:rsidP="002F594E">
            <w:pPr>
              <w:spacing w:line="240" w:lineRule="auto"/>
              <w:rPr>
                <w:sz w:val="20"/>
                <w:szCs w:val="20"/>
              </w:rPr>
            </w:pPr>
            <w:r w:rsidRPr="0036769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052FE3" w:rsidRPr="00C345AF">
              <w:rPr>
                <w:b/>
                <w:sz w:val="20"/>
                <w:szCs w:val="20"/>
              </w:rPr>
              <w:t>Ent</w:t>
            </w:r>
            <w:r w:rsidR="00EE5CB2" w:rsidRPr="00C345AF">
              <w:rPr>
                <w:b/>
                <w:sz w:val="20"/>
                <w:szCs w:val="20"/>
              </w:rPr>
              <w:t>wicklungsziele</w:t>
            </w:r>
            <w:r w:rsidR="00EE5CB2" w:rsidRPr="0036769E">
              <w:rPr>
                <w:sz w:val="20"/>
                <w:szCs w:val="20"/>
              </w:rPr>
              <w:t xml:space="preserve"> der Öko-Modellregion</w:t>
            </w:r>
            <w:r w:rsidR="00BE19C4">
              <w:rPr>
                <w:sz w:val="20"/>
                <w:szCs w:val="20"/>
              </w:rPr>
              <w:t xml:space="preserve"> Günztal</w:t>
            </w:r>
            <w:r w:rsidR="00EE5CB2" w:rsidRPr="0036769E">
              <w:rPr>
                <w:sz w:val="20"/>
                <w:szCs w:val="20"/>
              </w:rPr>
              <w:t>:</w:t>
            </w:r>
          </w:p>
          <w:p w14:paraId="77DFFC6C" w14:textId="77777777" w:rsidR="00BE19C4" w:rsidRPr="00BE19C4" w:rsidRDefault="00BE19C4" w:rsidP="002F594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Aus- und Aufbau regionaler Bio-Wertschöpfungsketten</w:t>
            </w:r>
          </w:p>
          <w:p w14:paraId="66E3B750" w14:textId="78B19F40" w:rsidR="00BE19C4" w:rsidRPr="00BE19C4" w:rsidRDefault="00BE19C4" w:rsidP="00BE19C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Aus- und Aufbau von Netzwerken zwischen regionalen Akteuren entlang de</w:t>
            </w:r>
            <w:r>
              <w:rPr>
                <w:color w:val="000000"/>
                <w:sz w:val="20"/>
                <w:szCs w:val="20"/>
              </w:rPr>
              <w:t>r Wertschöpfungskette (Erzeuger, Verarbeiter</w:t>
            </w:r>
            <w:r w:rsidRPr="00BE19C4">
              <w:rPr>
                <w:color w:val="000000"/>
                <w:sz w:val="20"/>
                <w:szCs w:val="20"/>
              </w:rPr>
              <w:t>, Vermarkter, Verbraucher)</w:t>
            </w:r>
          </w:p>
          <w:p w14:paraId="48FC7079" w14:textId="77777777" w:rsidR="00BE19C4" w:rsidRPr="00BE19C4" w:rsidRDefault="00BE19C4" w:rsidP="00BE19C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Steigerung des regionalen Bio-Anteils in der Außer-Haus-Verpflegung</w:t>
            </w:r>
          </w:p>
          <w:p w14:paraId="08A1031C" w14:textId="12D604ED" w:rsidR="00E00E2F" w:rsidRPr="00BE19C4" w:rsidRDefault="00BE19C4" w:rsidP="002F594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BE19C4">
              <w:rPr>
                <w:color w:val="000000"/>
                <w:sz w:val="20"/>
                <w:szCs w:val="20"/>
              </w:rPr>
              <w:t>Stärkung des ökologischen Bewusstseins und der Wertschätzung für regional erzeugte Bio-Lebensmitte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2F594E">
      <w:type w:val="continuous"/>
      <w:pgSz w:w="11906" w:h="16838" w:code="9"/>
      <w:pgMar w:top="1021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2FA0FD70" w:rsidR="00C01373" w:rsidRDefault="0015615E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</w:pPr>
    <w:bookmarkStart w:id="1" w:name="_MailEndCompose"/>
    <w:r>
      <w:rPr>
        <w:noProof/>
      </w:rPr>
      <w:drawing>
        <wp:inline distT="0" distB="0" distL="0" distR="0" wp14:anchorId="6CD82537" wp14:editId="66F6D09F">
          <wp:extent cx="2246925" cy="701040"/>
          <wp:effectExtent l="0" t="0" r="127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8403" cy="72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Text5"/>
    <w:bookmarkStart w:id="3" w:name="Entwurf"/>
    <w:bookmarkEnd w:id="1"/>
    <w:bookmarkEnd w:id="2"/>
    <w:bookmarkEnd w:id="3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2EACA0C9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C5431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</w:p>
  <w:p w14:paraId="223E5B89" w14:textId="77777777" w:rsidR="0015615E" w:rsidRPr="0015615E" w:rsidRDefault="0015615E" w:rsidP="0015615E">
    <w:pPr>
      <w:pStyle w:val="Kopfzeile"/>
      <w:tabs>
        <w:tab w:val="clear" w:pos="4536"/>
        <w:tab w:val="clear" w:pos="9072"/>
        <w:tab w:val="left" w:pos="4113"/>
      </w:tabs>
      <w:spacing w:line="240" w:lineRule="auto"/>
      <w:rPr>
        <w:sz w:val="2"/>
        <w:szCs w:val="2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5615E" w14:paraId="754EC309" w14:textId="77777777" w:rsidTr="00E6485B">
      <w:tc>
        <w:tcPr>
          <w:tcW w:w="9062" w:type="dxa"/>
        </w:tcPr>
        <w:p w14:paraId="0DE23A13" w14:textId="59956F72" w:rsidR="00E6485B" w:rsidRPr="0015615E" w:rsidRDefault="00E6485B" w:rsidP="00E6485B">
          <w:pPr>
            <w:rPr>
              <w:color w:val="808080" w:themeColor="background1" w:themeShade="80"/>
              <w:sz w:val="24"/>
              <w:szCs w:val="20"/>
            </w:rPr>
          </w:pPr>
          <w:r>
            <w:rPr>
              <w:color w:val="808080" w:themeColor="background1" w:themeShade="80"/>
              <w:sz w:val="24"/>
              <w:szCs w:val="20"/>
            </w:rPr>
            <w:t xml:space="preserve">                 </w:t>
          </w:r>
          <w:r w:rsidRPr="0015615E">
            <w:rPr>
              <w:color w:val="808080" w:themeColor="background1" w:themeShade="80"/>
              <w:sz w:val="24"/>
              <w:szCs w:val="20"/>
            </w:rPr>
            <w:t>Verfügungsrahmen Öko-Projekte</w:t>
          </w:r>
        </w:p>
        <w:p w14:paraId="33C70670" w14:textId="7AD12843" w:rsidR="00E6485B" w:rsidRPr="00EA5414" w:rsidRDefault="00E6485B" w:rsidP="0015615E">
          <w:pPr>
            <w:pStyle w:val="Kopfzeile"/>
            <w:rPr>
              <w:b/>
              <w:sz w:val="10"/>
            </w:rPr>
          </w:pPr>
        </w:p>
      </w:tc>
    </w:tr>
    <w:tr w:rsidR="00E6485B" w14:paraId="2AD03F57" w14:textId="77777777" w:rsidTr="00A6227B">
      <w:tc>
        <w:tcPr>
          <w:tcW w:w="9062" w:type="dxa"/>
          <w:tcBorders>
            <w:bottom w:val="single" w:sz="4" w:space="0" w:color="auto"/>
          </w:tcBorders>
        </w:tcPr>
        <w:p w14:paraId="71E64ACB" w14:textId="77777777" w:rsidR="00E6485B" w:rsidRDefault="00E6485B" w:rsidP="0015615E">
          <w:pPr>
            <w:pStyle w:val="Kopfzeile"/>
            <w:rPr>
              <w:b/>
              <w:sz w:val="10"/>
            </w:rPr>
          </w:pPr>
        </w:p>
      </w:tc>
    </w:tr>
  </w:tbl>
  <w:p w14:paraId="1543217C" w14:textId="77777777" w:rsidR="0015615E" w:rsidRPr="0015615E" w:rsidRDefault="0015615E" w:rsidP="0015615E">
    <w:pPr>
      <w:pStyle w:val="Kopfzeile"/>
      <w:tabs>
        <w:tab w:val="clear" w:pos="4536"/>
        <w:tab w:val="clear" w:pos="9072"/>
        <w:tab w:val="left" w:pos="4113"/>
      </w:tabs>
      <w:spacing w:before="24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D6B"/>
    <w:multiLevelType w:val="hybridMultilevel"/>
    <w:tmpl w:val="949A72C2"/>
    <w:lvl w:ilvl="0" w:tplc="D5861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C66"/>
    <w:multiLevelType w:val="multilevel"/>
    <w:tmpl w:val="E76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E73EB"/>
    <w:multiLevelType w:val="hybridMultilevel"/>
    <w:tmpl w:val="97A065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A130F"/>
    <w:multiLevelType w:val="multilevel"/>
    <w:tmpl w:val="AF44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C13D1"/>
    <w:multiLevelType w:val="multilevel"/>
    <w:tmpl w:val="E52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C3A95"/>
    <w:multiLevelType w:val="hybridMultilevel"/>
    <w:tmpl w:val="8B8C13D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42A44"/>
    <w:multiLevelType w:val="multilevel"/>
    <w:tmpl w:val="7A0E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7D6C46"/>
    <w:multiLevelType w:val="multilevel"/>
    <w:tmpl w:val="F77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E01C2"/>
    <w:multiLevelType w:val="hybridMultilevel"/>
    <w:tmpl w:val="EFD2FA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5"/>
  </w:num>
  <w:num w:numId="5">
    <w:abstractNumId w:val="13"/>
  </w:num>
  <w:num w:numId="6">
    <w:abstractNumId w:val="16"/>
  </w:num>
  <w:num w:numId="7">
    <w:abstractNumId w:val="19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4"/>
  </w:num>
  <w:num w:numId="13">
    <w:abstractNumId w:val="3"/>
  </w:num>
  <w:num w:numId="14">
    <w:abstractNumId w:val="18"/>
  </w:num>
  <w:num w:numId="15">
    <w:abstractNumId w:val="10"/>
  </w:num>
  <w:num w:numId="16">
    <w:abstractNumId w:val="6"/>
  </w:num>
  <w:num w:numId="17">
    <w:abstractNumId w:val="20"/>
  </w:num>
  <w:num w:numId="18">
    <w:abstractNumId w:val="9"/>
  </w:num>
  <w:num w:numId="19">
    <w:abstractNumId w:val="7"/>
  </w:num>
  <w:num w:numId="20">
    <w:abstractNumId w:val="17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50D68"/>
    <w:rsid w:val="0015615E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E3433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594E"/>
    <w:rsid w:val="002F7F41"/>
    <w:rsid w:val="00304724"/>
    <w:rsid w:val="0031199B"/>
    <w:rsid w:val="00317F49"/>
    <w:rsid w:val="003229CE"/>
    <w:rsid w:val="0032500B"/>
    <w:rsid w:val="003347D0"/>
    <w:rsid w:val="00335BBD"/>
    <w:rsid w:val="00360BCE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B70A6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1493A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2745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19C4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345AF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485B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E19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ekomodellregionen.bayern/guenztal/inf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9ADF-88B7-45B4-8829-51EC1415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2</Pages>
  <Words>373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Marihart Miriam</cp:lastModifiedBy>
  <cp:revision>4</cp:revision>
  <cp:lastPrinted>2015-02-26T14:22:00Z</cp:lastPrinted>
  <dcterms:created xsi:type="dcterms:W3CDTF">2023-10-26T07:14:00Z</dcterms:created>
  <dcterms:modified xsi:type="dcterms:W3CDTF">2023-11-08T12:23:00Z</dcterms:modified>
</cp:coreProperties>
</file>